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E879C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E87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9F6D24" w:rsidRPr="00575263" w:rsidRDefault="009F6D24" w:rsidP="00E879CA">
      <w:pPr>
        <w:pStyle w:val="Tabladecuadrcula31"/>
        <w:spacing w:before="0" w:line="240" w:lineRule="auto"/>
        <w:ind w:left="1985" w:hanging="1985"/>
        <w:outlineLvl w:val="0"/>
        <w:rPr>
          <w:rFonts w:ascii="Neo Sans Pro" w:eastAsia="Cambria" w:hAnsi="Neo Sans Pro"/>
          <w:b w:val="0"/>
          <w:bCs w:val="0"/>
          <w:color w:val="auto"/>
          <w:sz w:val="24"/>
          <w:szCs w:val="24"/>
          <w:lang w:eastAsia="en-US"/>
        </w:rPr>
      </w:pPr>
      <w:r w:rsidRPr="00575263">
        <w:rPr>
          <w:rFonts w:ascii="Neo Sans Pro" w:eastAsia="Cambria" w:hAnsi="Neo Sans Pro"/>
          <w:bCs w:val="0"/>
          <w:color w:val="auto"/>
          <w:sz w:val="24"/>
          <w:szCs w:val="24"/>
          <w:lang w:eastAsia="en-US"/>
        </w:rPr>
        <w:t xml:space="preserve">Nombre: </w:t>
      </w:r>
      <w:r w:rsidR="00E96969" w:rsidRPr="00A77044">
        <w:rPr>
          <w:rFonts w:ascii="Neo Sans Pro" w:eastAsiaTheme="minorHAnsi" w:hAnsi="Neo Sans Pro" w:cstheme="minorBidi"/>
          <w:b w:val="0"/>
          <w:bCs w:val="0"/>
          <w:color w:val="auto"/>
          <w:sz w:val="22"/>
          <w:szCs w:val="22"/>
          <w:lang w:val="es-MX" w:eastAsia="en-US"/>
        </w:rPr>
        <w:t>GUILLERMO VARGAS RIVERA</w:t>
      </w:r>
    </w:p>
    <w:p w:rsidR="009F6D24" w:rsidRPr="00575263" w:rsidRDefault="009F6D24" w:rsidP="00E879CA">
      <w:pPr>
        <w:spacing w:after="0" w:line="240" w:lineRule="auto"/>
        <w:rPr>
          <w:rFonts w:ascii="Neo Sans Pro" w:hAnsi="Neo Sans Pro"/>
        </w:rPr>
      </w:pPr>
      <w:r w:rsidRPr="00575263">
        <w:rPr>
          <w:rFonts w:ascii="Neo Sans Pro" w:hAnsi="Neo Sans Pro"/>
          <w:b/>
        </w:rPr>
        <w:t>Grado de Escolaridad:</w:t>
      </w:r>
      <w:r w:rsidR="00A77044">
        <w:rPr>
          <w:rFonts w:ascii="Neo Sans Pro" w:hAnsi="Neo Sans Pro"/>
          <w:b/>
        </w:rPr>
        <w:t xml:space="preserve"> </w:t>
      </w:r>
      <w:r w:rsidR="00CA1E1F">
        <w:rPr>
          <w:rFonts w:ascii="Neo Sans Pro" w:hAnsi="Neo Sans Pro"/>
        </w:rPr>
        <w:t>Licenciatura en Derecho</w:t>
      </w:r>
    </w:p>
    <w:p w:rsidR="00E96969" w:rsidRPr="005D08AD" w:rsidRDefault="009F6D24" w:rsidP="00E879CA">
      <w:pPr>
        <w:spacing w:after="0" w:line="240" w:lineRule="auto"/>
        <w:rPr>
          <w:rFonts w:ascii="Neo Sans Pro" w:hAnsi="Neo Sans Pro" w:cs="Tahoma"/>
        </w:rPr>
      </w:pPr>
      <w:r w:rsidRPr="00575263">
        <w:rPr>
          <w:rFonts w:ascii="Neo Sans Pro" w:hAnsi="Neo Sans Pro"/>
          <w:b/>
        </w:rPr>
        <w:t>Cédula Profesional:</w:t>
      </w:r>
      <w:r w:rsidR="00A77044">
        <w:rPr>
          <w:rFonts w:ascii="Neo Sans Pro" w:hAnsi="Neo Sans Pro"/>
          <w:b/>
        </w:rPr>
        <w:t xml:space="preserve"> </w:t>
      </w:r>
      <w:r w:rsidR="00E96969">
        <w:rPr>
          <w:rFonts w:ascii="Neo Sans Pro" w:hAnsi="Neo Sans Pro" w:cs="Tahoma"/>
        </w:rPr>
        <w:t>11757673</w:t>
      </w:r>
    </w:p>
    <w:p w:rsidR="009F6D24" w:rsidRPr="00575263" w:rsidRDefault="009F6D24" w:rsidP="00E879CA">
      <w:pPr>
        <w:spacing w:after="0" w:line="240" w:lineRule="auto"/>
        <w:rPr>
          <w:rFonts w:ascii="Neo Sans Pro" w:hAnsi="Neo Sans Pro"/>
        </w:rPr>
      </w:pPr>
      <w:r w:rsidRPr="00575263">
        <w:rPr>
          <w:rFonts w:ascii="Neo Sans Pro" w:hAnsi="Neo Sans Pro"/>
          <w:b/>
        </w:rPr>
        <w:t xml:space="preserve">Teléfono de Oficina: </w:t>
      </w:r>
      <w:r w:rsidRPr="00575263">
        <w:rPr>
          <w:rFonts w:ascii="Neo Sans Pro" w:hAnsi="Neo Sans Pro"/>
        </w:rPr>
        <w:t>228-8-18-18-10 Ext</w:t>
      </w:r>
      <w:r w:rsidR="009E7A3A">
        <w:rPr>
          <w:rFonts w:ascii="Neo Sans Pro" w:hAnsi="Neo Sans Pro"/>
        </w:rPr>
        <w:t>.</w:t>
      </w:r>
      <w:r w:rsidR="00872C1C">
        <w:rPr>
          <w:rFonts w:ascii="Neo Sans Pro" w:hAnsi="Neo Sans Pro"/>
        </w:rPr>
        <w:t>3009</w:t>
      </w:r>
    </w:p>
    <w:p w:rsidR="005D26EA" w:rsidRDefault="009F6D24" w:rsidP="00E879CA">
      <w:pPr>
        <w:spacing w:after="0" w:line="240" w:lineRule="auto"/>
        <w:rPr>
          <w:rFonts w:ascii="Neo Sans Pro" w:hAnsi="Neo Sans Pro"/>
          <w:b/>
        </w:rPr>
      </w:pPr>
      <w:r w:rsidRPr="00575263">
        <w:rPr>
          <w:rFonts w:ascii="Neo Sans Pro" w:hAnsi="Neo Sans Pro"/>
          <w:b/>
        </w:rPr>
        <w:t xml:space="preserve">Correo electrónico: </w:t>
      </w:r>
    </w:p>
    <w:p w:rsidR="005D26EA" w:rsidRPr="00575263" w:rsidRDefault="005D26EA" w:rsidP="00E879CA">
      <w:pPr>
        <w:spacing w:after="0" w:line="240" w:lineRule="auto"/>
        <w:rPr>
          <w:rFonts w:ascii="Neo Sans Pro" w:hAnsi="Neo Sans Pro"/>
        </w:rPr>
      </w:pPr>
    </w:p>
    <w:p w:rsidR="00BB2BF2" w:rsidRDefault="00B55469" w:rsidP="00E879C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b/>
          <w:bCs/>
          <w:sz w:val="24"/>
          <w:szCs w:val="24"/>
        </w:rPr>
      </w:pPr>
      <w:r w:rsidRPr="00CA4A03">
        <w:rPr>
          <w:rFonts w:ascii="Neo Sans Pro" w:hAnsi="Neo Sans Pro" w:cs="Tahoma"/>
          <w:b/>
          <w:bCs/>
          <w:sz w:val="24"/>
          <w:szCs w:val="24"/>
        </w:rPr>
        <w:t>UNIVERSIDAD POPULAR AUTÓNOMA DE VERACRUZ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sz w:val="24"/>
          <w:szCs w:val="24"/>
        </w:rPr>
        <w:t>2014 – 2016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sz w:val="24"/>
          <w:szCs w:val="24"/>
        </w:rPr>
        <w:t>Cédula Profesional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b/>
          <w:bCs/>
          <w:sz w:val="24"/>
          <w:szCs w:val="24"/>
        </w:rPr>
      </w:pP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b/>
          <w:bCs/>
          <w:sz w:val="24"/>
          <w:szCs w:val="24"/>
        </w:rPr>
      </w:pPr>
      <w:r w:rsidRPr="00CA4A03">
        <w:rPr>
          <w:rFonts w:ascii="Neo Sans Pro" w:hAnsi="Neo Sans Pro" w:cs="Tahoma"/>
          <w:b/>
          <w:bCs/>
          <w:sz w:val="24"/>
          <w:szCs w:val="24"/>
        </w:rPr>
        <w:t>BACHILLERATO 050 – UPAV, MINATITLÁN, VER.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sz w:val="24"/>
          <w:szCs w:val="24"/>
        </w:rPr>
        <w:t>2013 – 2014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sz w:val="24"/>
          <w:szCs w:val="24"/>
        </w:rPr>
        <w:t>Certificado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b/>
          <w:bCs/>
          <w:sz w:val="24"/>
          <w:szCs w:val="24"/>
        </w:rPr>
      </w:pPr>
      <w:r w:rsidRPr="00CA4A03">
        <w:rPr>
          <w:rFonts w:ascii="Neo Sans Pro" w:hAnsi="Neo Sans Pro" w:cs="Tahoma"/>
          <w:b/>
          <w:bCs/>
          <w:sz w:val="24"/>
          <w:szCs w:val="24"/>
        </w:rPr>
        <w:t>ESCUELA SECUNDARIA FEDERAL #3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sz w:val="24"/>
          <w:szCs w:val="24"/>
        </w:rPr>
        <w:t>1984 – 1987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sz w:val="24"/>
          <w:szCs w:val="24"/>
        </w:rPr>
        <w:t>Certificado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b/>
          <w:bCs/>
          <w:sz w:val="24"/>
          <w:szCs w:val="24"/>
        </w:rPr>
      </w:pPr>
      <w:r w:rsidRPr="00CA4A03">
        <w:rPr>
          <w:rFonts w:ascii="Neo Sans Pro" w:hAnsi="Neo Sans Pro" w:cs="Tahoma"/>
          <w:b/>
          <w:bCs/>
          <w:sz w:val="24"/>
          <w:szCs w:val="24"/>
        </w:rPr>
        <w:t>ESCUELA PRIMARIA COMODORO MANUEL AZUETA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sz w:val="24"/>
          <w:szCs w:val="24"/>
        </w:rPr>
        <w:t>1978 – 1984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sz w:val="24"/>
          <w:szCs w:val="24"/>
        </w:rPr>
        <w:t>Certificado</w:t>
      </w:r>
    </w:p>
    <w:p w:rsidR="009F6D24" w:rsidRDefault="009F6D24" w:rsidP="00E879CA">
      <w:pPr>
        <w:spacing w:after="0" w:line="240" w:lineRule="auto"/>
        <w:rPr>
          <w:rFonts w:ascii="Neo Sans Pro" w:hAnsi="Neo Sans Pro"/>
        </w:rPr>
      </w:pPr>
    </w:p>
    <w:p w:rsidR="005D26EA" w:rsidRDefault="005D26EA" w:rsidP="00E879CA">
      <w:pPr>
        <w:spacing w:after="0" w:line="240" w:lineRule="auto"/>
        <w:rPr>
          <w:rFonts w:ascii="Neo Sans Pro" w:hAnsi="Neo Sans Pro"/>
        </w:rPr>
      </w:pPr>
    </w:p>
    <w:p w:rsidR="002578CE" w:rsidRDefault="00BB2BF2" w:rsidP="00E879C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8CE" w:rsidRDefault="002578CE" w:rsidP="00E879C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578CE" w:rsidRPr="00CA4A03" w:rsidRDefault="002578CE" w:rsidP="002578CE">
      <w:pPr>
        <w:spacing w:after="0" w:line="240" w:lineRule="auto"/>
        <w:ind w:left="108"/>
        <w:rPr>
          <w:rFonts w:ascii="Neo Sans Pro" w:hAnsi="Neo Sans Pro" w:cs="Tahoma"/>
          <w:b/>
          <w:bCs/>
          <w:sz w:val="24"/>
          <w:szCs w:val="24"/>
        </w:rPr>
      </w:pPr>
      <w:r w:rsidRPr="00CA4A03">
        <w:rPr>
          <w:rFonts w:ascii="Neo Sans Pro" w:hAnsi="Neo Sans Pro" w:cs="Tahoma"/>
          <w:b/>
          <w:bCs/>
          <w:sz w:val="24"/>
          <w:szCs w:val="24"/>
        </w:rPr>
        <w:t xml:space="preserve">Encargado de la </w:t>
      </w:r>
      <w:r>
        <w:rPr>
          <w:rFonts w:ascii="Neo Sans Pro" w:hAnsi="Neo Sans Pro" w:cs="Tahoma"/>
          <w:b/>
          <w:bCs/>
          <w:sz w:val="24"/>
          <w:szCs w:val="24"/>
        </w:rPr>
        <w:t>Subdirección General de la Policía Ministerial del Estado</w:t>
      </w:r>
    </w:p>
    <w:p w:rsidR="002578CE" w:rsidRPr="00CA4A03" w:rsidRDefault="002578CE" w:rsidP="002578CE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sz w:val="24"/>
          <w:szCs w:val="24"/>
        </w:rPr>
        <w:t>Xalapa, Ver.</w:t>
      </w:r>
      <w:bookmarkStart w:id="0" w:name="_GoBack"/>
      <w:bookmarkEnd w:id="0"/>
    </w:p>
    <w:p w:rsidR="002578CE" w:rsidRDefault="002578CE" w:rsidP="002578CE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>
        <w:rPr>
          <w:rFonts w:ascii="Neo Sans Pro" w:hAnsi="Neo Sans Pro" w:cs="Tahoma"/>
          <w:sz w:val="24"/>
          <w:szCs w:val="24"/>
        </w:rPr>
        <w:t>Septiembre del 2019</w:t>
      </w:r>
      <w:r w:rsidRPr="00CA4A03">
        <w:rPr>
          <w:rFonts w:ascii="Neo Sans Pro" w:hAnsi="Neo Sans Pro" w:cs="Tahoma"/>
          <w:sz w:val="24"/>
          <w:szCs w:val="24"/>
        </w:rPr>
        <w:t xml:space="preserve"> – </w:t>
      </w:r>
      <w:r>
        <w:rPr>
          <w:rFonts w:ascii="Neo Sans Pro" w:hAnsi="Neo Sans Pro" w:cs="Tahoma"/>
          <w:sz w:val="24"/>
          <w:szCs w:val="24"/>
        </w:rPr>
        <w:t>Diciembre</w:t>
      </w:r>
      <w:r w:rsidRPr="00CA4A03">
        <w:rPr>
          <w:rFonts w:ascii="Neo Sans Pro" w:hAnsi="Neo Sans Pro" w:cs="Tahoma"/>
          <w:sz w:val="24"/>
          <w:szCs w:val="24"/>
        </w:rPr>
        <w:t xml:space="preserve"> del 2019</w:t>
      </w:r>
    </w:p>
    <w:p w:rsidR="00AB5916" w:rsidRDefault="00AB5916" w:rsidP="002578CE">
      <w:pPr>
        <w:spacing w:after="0" w:line="240" w:lineRule="auto"/>
        <w:ind w:left="108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Profesional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b/>
          <w:bCs/>
          <w:sz w:val="24"/>
          <w:szCs w:val="24"/>
        </w:rPr>
      </w:pPr>
      <w:r w:rsidRPr="00CA4A03">
        <w:rPr>
          <w:rFonts w:ascii="Neo Sans Pro" w:hAnsi="Neo Sans Pro" w:cs="Tahoma"/>
          <w:b/>
          <w:bCs/>
          <w:sz w:val="24"/>
          <w:szCs w:val="24"/>
        </w:rPr>
        <w:t>Encargado de la Coordinación de Unidad de Detectives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sz w:val="24"/>
          <w:szCs w:val="24"/>
        </w:rPr>
        <w:t>Xalapa, Ver.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/>
          <w:szCs w:val="24"/>
        </w:rPr>
      </w:pPr>
      <w:r w:rsidRPr="00CA4A03">
        <w:rPr>
          <w:rFonts w:ascii="Neo Sans Pro" w:hAnsi="Neo Sans Pro" w:cs="Tahoma"/>
          <w:sz w:val="24"/>
          <w:szCs w:val="24"/>
        </w:rPr>
        <w:t>04 de Enero – Septiembre del 2019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/>
          <w:szCs w:val="24"/>
        </w:rPr>
      </w:pP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b/>
          <w:bCs/>
          <w:sz w:val="24"/>
          <w:szCs w:val="24"/>
        </w:rPr>
      </w:pPr>
      <w:r w:rsidRPr="00CA4A03">
        <w:rPr>
          <w:rFonts w:ascii="Neo Sans Pro" w:hAnsi="Neo Sans Pro" w:cs="Tahoma"/>
          <w:b/>
          <w:bCs/>
          <w:sz w:val="24"/>
          <w:szCs w:val="24"/>
        </w:rPr>
        <w:t>Encargado de la Coordinación de División de Detectives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sz w:val="24"/>
          <w:szCs w:val="24"/>
        </w:rPr>
        <w:t>Xalapa, Ver.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sz w:val="24"/>
          <w:szCs w:val="24"/>
        </w:rPr>
        <w:t>05 de Noviembre del 2018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b/>
          <w:bCs/>
          <w:sz w:val="24"/>
          <w:szCs w:val="24"/>
        </w:rPr>
        <w:t xml:space="preserve">Agente de la Policía Ministerial </w:t>
      </w:r>
      <w:r w:rsidRPr="00CA4A03">
        <w:rPr>
          <w:rFonts w:ascii="Neo Sans Pro" w:hAnsi="Neo Sans Pro" w:cs="Tahoma"/>
          <w:sz w:val="24"/>
          <w:szCs w:val="24"/>
        </w:rPr>
        <w:t>(comisionado en SSP)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sz w:val="24"/>
          <w:szCs w:val="24"/>
        </w:rPr>
        <w:lastRenderedPageBreak/>
        <w:t>Secretaría de Seguridad Pública - Xalapa, Ver.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sz w:val="24"/>
          <w:szCs w:val="24"/>
        </w:rPr>
        <w:t>04 de Mayo del 2018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b/>
          <w:bCs/>
          <w:sz w:val="24"/>
          <w:szCs w:val="24"/>
        </w:rPr>
        <w:t>Agente de la Policía Ministerial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sz w:val="24"/>
          <w:szCs w:val="24"/>
        </w:rPr>
        <w:t>Dirección General de la Policía Ministerial - Xalapa, Ver.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sz w:val="24"/>
          <w:szCs w:val="24"/>
        </w:rPr>
        <w:t>14 de Marzo del 2018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b/>
          <w:bCs/>
          <w:sz w:val="24"/>
          <w:szCs w:val="24"/>
        </w:rPr>
        <w:t>Agente de la Policía Ministerial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sz w:val="24"/>
          <w:szCs w:val="24"/>
        </w:rPr>
        <w:t>Delegación Regional de la Policía Ministerial - Xalapa, Ver.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sz w:val="24"/>
          <w:szCs w:val="24"/>
        </w:rPr>
        <w:t>07 de Marzo del 2018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b/>
          <w:bCs/>
          <w:sz w:val="24"/>
          <w:szCs w:val="24"/>
        </w:rPr>
      </w:pPr>
      <w:r w:rsidRPr="00CA4A03">
        <w:rPr>
          <w:rFonts w:ascii="Neo Sans Pro" w:hAnsi="Neo Sans Pro" w:cs="Tahoma"/>
          <w:b/>
          <w:bCs/>
          <w:sz w:val="24"/>
          <w:szCs w:val="24"/>
        </w:rPr>
        <w:t>Agente Operativo de la Policía Ministerial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sz w:val="24"/>
          <w:szCs w:val="24"/>
        </w:rPr>
        <w:t>Jefatura de Detectives – Playa Vicente, Ver.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sz w:val="24"/>
          <w:szCs w:val="24"/>
        </w:rPr>
        <w:t>30 de Noviembre del 2017</w:t>
      </w:r>
    </w:p>
    <w:p w:rsidR="00BB2BF2" w:rsidRDefault="00BB2BF2" w:rsidP="00E87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b/>
          <w:bCs/>
          <w:sz w:val="24"/>
          <w:szCs w:val="24"/>
        </w:rPr>
      </w:pPr>
      <w:r w:rsidRPr="00CA4A03">
        <w:rPr>
          <w:rFonts w:ascii="Neo Sans Pro" w:hAnsi="Neo Sans Pro" w:cs="Tahoma"/>
          <w:b/>
          <w:bCs/>
          <w:sz w:val="24"/>
          <w:szCs w:val="24"/>
        </w:rPr>
        <w:t>Encargado de la Coordinación de División de Detectives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sz w:val="24"/>
          <w:szCs w:val="24"/>
        </w:rPr>
        <w:t>Xalapa, Ver.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>
        <w:rPr>
          <w:rFonts w:ascii="Neo Sans Pro" w:hAnsi="Neo Sans Pro" w:cs="Tahoma"/>
          <w:sz w:val="24"/>
          <w:szCs w:val="24"/>
        </w:rPr>
        <w:t>16 de Julio</w:t>
      </w:r>
      <w:r w:rsidRPr="00CA4A03">
        <w:rPr>
          <w:rFonts w:ascii="Neo Sans Pro" w:hAnsi="Neo Sans Pro" w:cs="Tahoma"/>
          <w:sz w:val="24"/>
          <w:szCs w:val="24"/>
        </w:rPr>
        <w:t xml:space="preserve"> del 201</w:t>
      </w:r>
      <w:r>
        <w:rPr>
          <w:rFonts w:ascii="Neo Sans Pro" w:hAnsi="Neo Sans Pro" w:cs="Tahoma"/>
          <w:sz w:val="24"/>
          <w:szCs w:val="24"/>
        </w:rPr>
        <w:t>6</w:t>
      </w:r>
    </w:p>
    <w:p w:rsidR="00CA1E1F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b/>
          <w:bCs/>
          <w:sz w:val="24"/>
          <w:szCs w:val="24"/>
        </w:rPr>
      </w:pPr>
      <w:r w:rsidRPr="00CA4A03">
        <w:rPr>
          <w:rFonts w:ascii="Neo Sans Pro" w:hAnsi="Neo Sans Pro" w:cs="Tahoma"/>
          <w:b/>
          <w:bCs/>
          <w:sz w:val="24"/>
          <w:szCs w:val="24"/>
        </w:rPr>
        <w:t xml:space="preserve">Encargado de la </w:t>
      </w:r>
      <w:r>
        <w:rPr>
          <w:rFonts w:ascii="Neo Sans Pro" w:hAnsi="Neo Sans Pro" w:cs="Tahoma"/>
          <w:b/>
          <w:bCs/>
          <w:sz w:val="24"/>
          <w:szCs w:val="24"/>
        </w:rPr>
        <w:t>Jefatura</w:t>
      </w:r>
      <w:r w:rsidRPr="00CA4A03">
        <w:rPr>
          <w:rFonts w:ascii="Neo Sans Pro" w:hAnsi="Neo Sans Pro" w:cs="Tahoma"/>
          <w:b/>
          <w:bCs/>
          <w:sz w:val="24"/>
          <w:szCs w:val="24"/>
        </w:rPr>
        <w:t xml:space="preserve"> de Detectives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>
        <w:rPr>
          <w:rFonts w:ascii="Neo Sans Pro" w:hAnsi="Neo Sans Pro" w:cs="Tahoma"/>
          <w:sz w:val="24"/>
          <w:szCs w:val="24"/>
        </w:rPr>
        <w:t>Jalacingo</w:t>
      </w:r>
      <w:r w:rsidRPr="00CA4A03">
        <w:rPr>
          <w:rFonts w:ascii="Neo Sans Pro" w:hAnsi="Neo Sans Pro" w:cs="Tahoma"/>
          <w:sz w:val="24"/>
          <w:szCs w:val="24"/>
        </w:rPr>
        <w:t>, Ver.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>
        <w:rPr>
          <w:rFonts w:ascii="Neo Sans Pro" w:hAnsi="Neo Sans Pro" w:cs="Tahoma"/>
          <w:sz w:val="24"/>
          <w:szCs w:val="24"/>
        </w:rPr>
        <w:t>10 de Noviembre</w:t>
      </w:r>
      <w:r w:rsidRPr="00CA4A03">
        <w:rPr>
          <w:rFonts w:ascii="Neo Sans Pro" w:hAnsi="Neo Sans Pro" w:cs="Tahoma"/>
          <w:sz w:val="24"/>
          <w:szCs w:val="24"/>
        </w:rPr>
        <w:t xml:space="preserve"> del 201</w:t>
      </w:r>
      <w:r>
        <w:rPr>
          <w:rFonts w:ascii="Neo Sans Pro" w:hAnsi="Neo Sans Pro" w:cs="Tahoma"/>
          <w:sz w:val="24"/>
          <w:szCs w:val="24"/>
        </w:rPr>
        <w:t>5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b/>
          <w:bCs/>
          <w:sz w:val="24"/>
          <w:szCs w:val="24"/>
        </w:rPr>
      </w:pPr>
      <w:r w:rsidRPr="00CA4A03">
        <w:rPr>
          <w:rFonts w:ascii="Neo Sans Pro" w:hAnsi="Neo Sans Pro" w:cs="Tahoma"/>
          <w:b/>
          <w:bCs/>
          <w:sz w:val="24"/>
          <w:szCs w:val="24"/>
        </w:rPr>
        <w:t>Agente Operativo de la Policía Ministerial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sz w:val="24"/>
          <w:szCs w:val="24"/>
        </w:rPr>
        <w:t>Delegación Regional de la Policía Ministerial - Xalapa, Ver.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>
        <w:rPr>
          <w:rFonts w:ascii="Neo Sans Pro" w:hAnsi="Neo Sans Pro" w:cs="Tahoma"/>
          <w:sz w:val="24"/>
          <w:szCs w:val="24"/>
        </w:rPr>
        <w:t>04</w:t>
      </w:r>
      <w:r w:rsidRPr="00CA4A03">
        <w:rPr>
          <w:rFonts w:ascii="Neo Sans Pro" w:hAnsi="Neo Sans Pro" w:cs="Tahoma"/>
          <w:sz w:val="24"/>
          <w:szCs w:val="24"/>
        </w:rPr>
        <w:t xml:space="preserve"> de Noviembre del 201</w:t>
      </w:r>
      <w:r>
        <w:rPr>
          <w:rFonts w:ascii="Neo Sans Pro" w:hAnsi="Neo Sans Pro" w:cs="Tahoma"/>
          <w:sz w:val="24"/>
          <w:szCs w:val="24"/>
        </w:rPr>
        <w:t>5</w:t>
      </w:r>
    </w:p>
    <w:p w:rsidR="00CA1E1F" w:rsidRDefault="00CA1E1F" w:rsidP="00E879CA">
      <w:pPr>
        <w:spacing w:after="0" w:line="240" w:lineRule="auto"/>
        <w:ind w:left="108"/>
        <w:rPr>
          <w:rFonts w:ascii="Neo Sans Pro" w:hAnsi="Neo Sans Pro" w:cs="Tahoma"/>
        </w:rPr>
      </w:pP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b/>
          <w:bCs/>
          <w:sz w:val="24"/>
          <w:szCs w:val="24"/>
        </w:rPr>
      </w:pPr>
      <w:r w:rsidRPr="00CA4A03">
        <w:rPr>
          <w:rFonts w:ascii="Neo Sans Pro" w:hAnsi="Neo Sans Pro" w:cs="Tahoma"/>
          <w:b/>
          <w:bCs/>
          <w:sz w:val="24"/>
          <w:szCs w:val="24"/>
        </w:rPr>
        <w:t>Agente Operativo de la Policía Ministerial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sz w:val="24"/>
          <w:szCs w:val="24"/>
        </w:rPr>
        <w:t xml:space="preserve">Delegación Regional de la Policía Ministerial - </w:t>
      </w:r>
      <w:r>
        <w:rPr>
          <w:rFonts w:ascii="Neo Sans Pro" w:hAnsi="Neo Sans Pro" w:cs="Tahoma"/>
          <w:sz w:val="24"/>
          <w:szCs w:val="24"/>
        </w:rPr>
        <w:t>Tuxpan</w:t>
      </w:r>
      <w:r w:rsidRPr="00CA4A03">
        <w:rPr>
          <w:rFonts w:ascii="Neo Sans Pro" w:hAnsi="Neo Sans Pro" w:cs="Tahoma"/>
          <w:sz w:val="24"/>
          <w:szCs w:val="24"/>
        </w:rPr>
        <w:t>, Ver.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>
        <w:rPr>
          <w:rFonts w:ascii="Neo Sans Pro" w:hAnsi="Neo Sans Pro" w:cs="Tahoma"/>
          <w:sz w:val="24"/>
          <w:szCs w:val="24"/>
        </w:rPr>
        <w:t>03</w:t>
      </w:r>
      <w:r w:rsidRPr="00CA4A03">
        <w:rPr>
          <w:rFonts w:ascii="Neo Sans Pro" w:hAnsi="Neo Sans Pro" w:cs="Tahoma"/>
          <w:sz w:val="24"/>
          <w:szCs w:val="24"/>
        </w:rPr>
        <w:t xml:space="preserve"> de </w:t>
      </w:r>
      <w:r>
        <w:rPr>
          <w:rFonts w:ascii="Neo Sans Pro" w:hAnsi="Neo Sans Pro" w:cs="Tahoma"/>
          <w:sz w:val="24"/>
          <w:szCs w:val="24"/>
        </w:rPr>
        <w:t>Junio</w:t>
      </w:r>
      <w:r w:rsidRPr="00CA4A03">
        <w:rPr>
          <w:rFonts w:ascii="Neo Sans Pro" w:hAnsi="Neo Sans Pro" w:cs="Tahoma"/>
          <w:sz w:val="24"/>
          <w:szCs w:val="24"/>
        </w:rPr>
        <w:t xml:space="preserve"> del 201</w:t>
      </w:r>
      <w:r>
        <w:rPr>
          <w:rFonts w:ascii="Neo Sans Pro" w:hAnsi="Neo Sans Pro" w:cs="Tahoma"/>
          <w:sz w:val="24"/>
          <w:szCs w:val="24"/>
        </w:rPr>
        <w:t>5</w:t>
      </w:r>
    </w:p>
    <w:p w:rsidR="00CA1E1F" w:rsidRDefault="00CA1E1F" w:rsidP="00E879CA">
      <w:pPr>
        <w:spacing w:after="0" w:line="240" w:lineRule="auto"/>
        <w:ind w:left="108"/>
        <w:rPr>
          <w:rFonts w:ascii="Neo Sans Pro" w:hAnsi="Neo Sans Pro" w:cs="Tahoma"/>
        </w:rPr>
      </w:pP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b/>
          <w:bCs/>
          <w:sz w:val="24"/>
          <w:szCs w:val="24"/>
        </w:rPr>
      </w:pPr>
      <w:r w:rsidRPr="00CA4A03">
        <w:rPr>
          <w:rFonts w:ascii="Neo Sans Pro" w:hAnsi="Neo Sans Pro" w:cs="Tahoma"/>
          <w:b/>
          <w:bCs/>
          <w:sz w:val="24"/>
          <w:szCs w:val="24"/>
        </w:rPr>
        <w:t>Agente Operativo de la Policía Ministerial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sz w:val="24"/>
          <w:szCs w:val="24"/>
        </w:rPr>
        <w:t xml:space="preserve">Jefatura de Detectives – </w:t>
      </w:r>
      <w:r>
        <w:rPr>
          <w:rFonts w:ascii="Neo Sans Pro" w:hAnsi="Neo Sans Pro" w:cs="Tahoma"/>
          <w:sz w:val="24"/>
          <w:szCs w:val="24"/>
        </w:rPr>
        <w:t>Cerro Azul</w:t>
      </w:r>
      <w:r w:rsidRPr="00CA4A03">
        <w:rPr>
          <w:rFonts w:ascii="Neo Sans Pro" w:hAnsi="Neo Sans Pro" w:cs="Tahoma"/>
          <w:sz w:val="24"/>
          <w:szCs w:val="24"/>
        </w:rPr>
        <w:t>, Ver.</w:t>
      </w:r>
    </w:p>
    <w:p w:rsidR="00CA1E1F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>
        <w:rPr>
          <w:rFonts w:ascii="Neo Sans Pro" w:hAnsi="Neo Sans Pro" w:cs="Tahoma"/>
          <w:sz w:val="24"/>
          <w:szCs w:val="24"/>
        </w:rPr>
        <w:t>24 deSeptiembre</w:t>
      </w:r>
      <w:r w:rsidRPr="00CA4A03">
        <w:rPr>
          <w:rFonts w:ascii="Neo Sans Pro" w:hAnsi="Neo Sans Pro" w:cs="Tahoma"/>
          <w:sz w:val="24"/>
          <w:szCs w:val="24"/>
        </w:rPr>
        <w:t xml:space="preserve"> del 201</w:t>
      </w:r>
      <w:r>
        <w:rPr>
          <w:rFonts w:ascii="Neo Sans Pro" w:hAnsi="Neo Sans Pro" w:cs="Tahoma"/>
          <w:sz w:val="24"/>
          <w:szCs w:val="24"/>
        </w:rPr>
        <w:t>4</w:t>
      </w:r>
    </w:p>
    <w:p w:rsidR="00CA1E1F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b/>
          <w:bCs/>
          <w:sz w:val="24"/>
          <w:szCs w:val="24"/>
        </w:rPr>
        <w:t xml:space="preserve">Agente de la Policía Ministerial </w:t>
      </w:r>
      <w:r w:rsidRPr="00CA4A03">
        <w:rPr>
          <w:rFonts w:ascii="Neo Sans Pro" w:hAnsi="Neo Sans Pro" w:cs="Tahoma"/>
          <w:sz w:val="24"/>
          <w:szCs w:val="24"/>
        </w:rPr>
        <w:t xml:space="preserve">(comisionado en </w:t>
      </w:r>
      <w:r>
        <w:rPr>
          <w:rFonts w:ascii="Neo Sans Pro" w:hAnsi="Neo Sans Pro" w:cs="Tahoma"/>
          <w:sz w:val="24"/>
          <w:szCs w:val="24"/>
        </w:rPr>
        <w:t>Ayudantía</w:t>
      </w:r>
      <w:r w:rsidRPr="00CA4A03">
        <w:rPr>
          <w:rFonts w:ascii="Neo Sans Pro" w:hAnsi="Neo Sans Pro" w:cs="Tahoma"/>
          <w:sz w:val="24"/>
          <w:szCs w:val="24"/>
        </w:rPr>
        <w:t>)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>
        <w:rPr>
          <w:rFonts w:ascii="Neo Sans Pro" w:hAnsi="Neo Sans Pro" w:cs="Tahoma"/>
          <w:sz w:val="24"/>
          <w:szCs w:val="24"/>
        </w:rPr>
        <w:t>Subprocuraduría General de JusticiaZona Sur - Coatzacoalcos</w:t>
      </w:r>
      <w:r w:rsidRPr="00CA4A03">
        <w:rPr>
          <w:rFonts w:ascii="Neo Sans Pro" w:hAnsi="Neo Sans Pro" w:cs="Tahoma"/>
          <w:sz w:val="24"/>
          <w:szCs w:val="24"/>
        </w:rPr>
        <w:t>, Ver.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>
        <w:rPr>
          <w:rFonts w:ascii="Neo Sans Pro" w:hAnsi="Neo Sans Pro" w:cs="Tahoma"/>
          <w:sz w:val="24"/>
          <w:szCs w:val="24"/>
        </w:rPr>
        <w:t>12 de Septiembre del 2011</w:t>
      </w:r>
    </w:p>
    <w:p w:rsidR="00CA1E1F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b/>
          <w:bCs/>
          <w:sz w:val="24"/>
          <w:szCs w:val="24"/>
        </w:rPr>
        <w:t xml:space="preserve">Agente de la Policía Ministerial </w:t>
      </w:r>
      <w:r w:rsidRPr="00CA4A03">
        <w:rPr>
          <w:rFonts w:ascii="Neo Sans Pro" w:hAnsi="Neo Sans Pro" w:cs="Tahoma"/>
          <w:sz w:val="24"/>
          <w:szCs w:val="24"/>
        </w:rPr>
        <w:t xml:space="preserve">(comisionado en </w:t>
      </w:r>
      <w:r>
        <w:rPr>
          <w:rFonts w:ascii="Neo Sans Pro" w:hAnsi="Neo Sans Pro" w:cs="Tahoma"/>
          <w:sz w:val="24"/>
          <w:szCs w:val="24"/>
        </w:rPr>
        <w:t>Ayudantía</w:t>
      </w:r>
      <w:r w:rsidRPr="00CA4A03">
        <w:rPr>
          <w:rFonts w:ascii="Neo Sans Pro" w:hAnsi="Neo Sans Pro" w:cs="Tahoma"/>
          <w:sz w:val="24"/>
          <w:szCs w:val="24"/>
        </w:rPr>
        <w:t>)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>
        <w:rPr>
          <w:rFonts w:ascii="Neo Sans Pro" w:hAnsi="Neo Sans Pro" w:cs="Tahoma"/>
          <w:sz w:val="24"/>
          <w:szCs w:val="24"/>
        </w:rPr>
        <w:t>Subprocuraduría General de JusticiaZona Centro - Veracruz</w:t>
      </w:r>
      <w:r w:rsidRPr="00CA4A03">
        <w:rPr>
          <w:rFonts w:ascii="Neo Sans Pro" w:hAnsi="Neo Sans Pro" w:cs="Tahoma"/>
          <w:sz w:val="24"/>
          <w:szCs w:val="24"/>
        </w:rPr>
        <w:t>, Ver.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>
        <w:rPr>
          <w:rFonts w:ascii="Neo Sans Pro" w:hAnsi="Neo Sans Pro" w:cs="Tahoma"/>
          <w:sz w:val="24"/>
          <w:szCs w:val="24"/>
        </w:rPr>
        <w:t>04 de Marzo del 2011</w:t>
      </w:r>
    </w:p>
    <w:p w:rsidR="00CA1E1F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b/>
          <w:bCs/>
          <w:sz w:val="24"/>
          <w:szCs w:val="24"/>
        </w:rPr>
        <w:t xml:space="preserve">Agente de la Policía Ministerial </w:t>
      </w:r>
      <w:r w:rsidRPr="00CA4A03">
        <w:rPr>
          <w:rFonts w:ascii="Neo Sans Pro" w:hAnsi="Neo Sans Pro" w:cs="Tahoma"/>
          <w:sz w:val="24"/>
          <w:szCs w:val="24"/>
        </w:rPr>
        <w:t xml:space="preserve">(comisionado en </w:t>
      </w:r>
      <w:r>
        <w:rPr>
          <w:rFonts w:ascii="Neo Sans Pro" w:hAnsi="Neo Sans Pro" w:cs="Tahoma"/>
          <w:sz w:val="24"/>
          <w:szCs w:val="24"/>
        </w:rPr>
        <w:t>Ayudantía</w:t>
      </w:r>
      <w:r w:rsidRPr="00CA4A03">
        <w:rPr>
          <w:rFonts w:ascii="Neo Sans Pro" w:hAnsi="Neo Sans Pro" w:cs="Tahoma"/>
          <w:sz w:val="24"/>
          <w:szCs w:val="24"/>
        </w:rPr>
        <w:t>)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>
        <w:rPr>
          <w:rFonts w:ascii="Neo Sans Pro" w:hAnsi="Neo Sans Pro" w:cs="Tahoma"/>
          <w:sz w:val="24"/>
          <w:szCs w:val="24"/>
        </w:rPr>
        <w:t>Subprocuraduría General de JusticiaZona Norte - Tuxpan</w:t>
      </w:r>
      <w:r w:rsidRPr="00CA4A03">
        <w:rPr>
          <w:rFonts w:ascii="Neo Sans Pro" w:hAnsi="Neo Sans Pro" w:cs="Tahoma"/>
          <w:sz w:val="24"/>
          <w:szCs w:val="24"/>
        </w:rPr>
        <w:t>, Ver.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>
        <w:rPr>
          <w:rFonts w:ascii="Neo Sans Pro" w:hAnsi="Neo Sans Pro" w:cs="Tahoma"/>
          <w:sz w:val="24"/>
          <w:szCs w:val="24"/>
        </w:rPr>
        <w:lastRenderedPageBreak/>
        <w:t>01 de Febrero del 2005</w:t>
      </w:r>
    </w:p>
    <w:p w:rsidR="00CA1E1F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2B3780">
        <w:rPr>
          <w:rFonts w:ascii="Neo Sans Pro" w:hAnsi="Neo Sans Pro" w:cs="Tahoma"/>
          <w:sz w:val="24"/>
          <w:szCs w:val="24"/>
        </w:rPr>
        <w:t>Nombramiento</w:t>
      </w:r>
      <w:r w:rsidRPr="00CA4A03">
        <w:rPr>
          <w:rFonts w:ascii="Neo Sans Pro" w:hAnsi="Neo Sans Pro" w:cs="Tahoma"/>
          <w:b/>
          <w:bCs/>
          <w:sz w:val="24"/>
          <w:szCs w:val="24"/>
        </w:rPr>
        <w:t>Agente de la Policía Ministerial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>
        <w:rPr>
          <w:rFonts w:ascii="Neo Sans Pro" w:hAnsi="Neo Sans Pro" w:cs="Tahoma"/>
          <w:sz w:val="24"/>
          <w:szCs w:val="24"/>
        </w:rPr>
        <w:t>01 de Febrero del 2005</w:t>
      </w:r>
    </w:p>
    <w:p w:rsidR="00CA1E1F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2B3780">
        <w:rPr>
          <w:rFonts w:ascii="Neo Sans Pro" w:hAnsi="Neo Sans Pro" w:cs="Tahoma"/>
          <w:sz w:val="24"/>
          <w:szCs w:val="24"/>
        </w:rPr>
        <w:t>Nombramiento</w:t>
      </w:r>
      <w:r>
        <w:rPr>
          <w:rFonts w:ascii="Neo Sans Pro" w:hAnsi="Neo Sans Pro" w:cs="Tahoma"/>
          <w:b/>
          <w:bCs/>
          <w:sz w:val="24"/>
          <w:szCs w:val="24"/>
        </w:rPr>
        <w:t xml:space="preserve"> Coordinador Operativo </w:t>
      </w:r>
      <w:r w:rsidRPr="00CA4A03">
        <w:rPr>
          <w:rFonts w:ascii="Neo Sans Pro" w:hAnsi="Neo Sans Pro" w:cs="Tahoma"/>
          <w:b/>
          <w:bCs/>
          <w:sz w:val="24"/>
          <w:szCs w:val="24"/>
        </w:rPr>
        <w:t xml:space="preserve">de la Policía </w:t>
      </w:r>
      <w:r>
        <w:rPr>
          <w:rFonts w:ascii="Neo Sans Pro" w:hAnsi="Neo Sans Pro" w:cs="Tahoma"/>
          <w:b/>
          <w:bCs/>
          <w:sz w:val="24"/>
          <w:szCs w:val="24"/>
        </w:rPr>
        <w:t>Municipal</w:t>
      </w:r>
    </w:p>
    <w:p w:rsidR="00CA1E1F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sz w:val="24"/>
          <w:szCs w:val="24"/>
        </w:rPr>
        <w:t xml:space="preserve">Secretaría de Seguridad Pública </w:t>
      </w:r>
      <w:r>
        <w:rPr>
          <w:rFonts w:ascii="Neo Sans Pro" w:hAnsi="Neo Sans Pro" w:cs="Tahoma"/>
          <w:sz w:val="24"/>
          <w:szCs w:val="24"/>
        </w:rPr>
        <w:t>del Estado de Veracruz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>
        <w:rPr>
          <w:rFonts w:ascii="Neo Sans Pro" w:hAnsi="Neo Sans Pro" w:cs="Tahoma"/>
          <w:sz w:val="24"/>
          <w:szCs w:val="24"/>
        </w:rPr>
        <w:t>Coatzacoalcos, Ver.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sz w:val="24"/>
          <w:szCs w:val="24"/>
        </w:rPr>
        <w:t xml:space="preserve">04 de </w:t>
      </w:r>
      <w:r>
        <w:rPr>
          <w:rFonts w:ascii="Neo Sans Pro" w:hAnsi="Neo Sans Pro" w:cs="Tahoma"/>
          <w:sz w:val="24"/>
          <w:szCs w:val="24"/>
        </w:rPr>
        <w:t>Febrero</w:t>
      </w:r>
      <w:r w:rsidRPr="00CA4A03">
        <w:rPr>
          <w:rFonts w:ascii="Neo Sans Pro" w:hAnsi="Neo Sans Pro" w:cs="Tahoma"/>
          <w:sz w:val="24"/>
          <w:szCs w:val="24"/>
        </w:rPr>
        <w:t xml:space="preserve"> del 20</w:t>
      </w:r>
      <w:r>
        <w:rPr>
          <w:rFonts w:ascii="Neo Sans Pro" w:hAnsi="Neo Sans Pro" w:cs="Tahoma"/>
          <w:sz w:val="24"/>
          <w:szCs w:val="24"/>
        </w:rPr>
        <w:t>00</w:t>
      </w:r>
    </w:p>
    <w:p w:rsidR="00CA1E1F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2B3780">
        <w:rPr>
          <w:rFonts w:ascii="Neo Sans Pro" w:hAnsi="Neo Sans Pro" w:cs="Tahoma"/>
          <w:sz w:val="24"/>
          <w:szCs w:val="24"/>
        </w:rPr>
        <w:t>Nombramiento</w:t>
      </w:r>
      <w:r>
        <w:rPr>
          <w:rFonts w:ascii="Neo Sans Pro" w:hAnsi="Neo Sans Pro" w:cs="Tahoma"/>
          <w:b/>
          <w:bCs/>
          <w:sz w:val="24"/>
          <w:szCs w:val="24"/>
        </w:rPr>
        <w:t xml:space="preserve"> Supervisor </w:t>
      </w:r>
      <w:r w:rsidRPr="00CA4A03">
        <w:rPr>
          <w:rFonts w:ascii="Neo Sans Pro" w:hAnsi="Neo Sans Pro" w:cs="Tahoma"/>
          <w:b/>
          <w:bCs/>
          <w:sz w:val="24"/>
          <w:szCs w:val="24"/>
        </w:rPr>
        <w:t xml:space="preserve">de la Policía </w:t>
      </w:r>
      <w:r>
        <w:rPr>
          <w:rFonts w:ascii="Neo Sans Pro" w:hAnsi="Neo Sans Pro" w:cs="Tahoma"/>
          <w:b/>
          <w:bCs/>
          <w:sz w:val="24"/>
          <w:szCs w:val="24"/>
        </w:rPr>
        <w:t>Municipal</w:t>
      </w:r>
    </w:p>
    <w:p w:rsidR="00CA1E1F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sz w:val="24"/>
          <w:szCs w:val="24"/>
        </w:rPr>
        <w:t xml:space="preserve">Secretaría de Seguridad Pública </w:t>
      </w:r>
      <w:r>
        <w:rPr>
          <w:rFonts w:ascii="Neo Sans Pro" w:hAnsi="Neo Sans Pro" w:cs="Tahoma"/>
          <w:sz w:val="24"/>
          <w:szCs w:val="24"/>
        </w:rPr>
        <w:t>del Estado de Veracruz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>
        <w:rPr>
          <w:rFonts w:ascii="Neo Sans Pro" w:hAnsi="Neo Sans Pro" w:cs="Tahoma"/>
          <w:sz w:val="24"/>
          <w:szCs w:val="24"/>
        </w:rPr>
        <w:t>Coatzacoalcos, Ver.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>
        <w:rPr>
          <w:rFonts w:ascii="Neo Sans Pro" w:hAnsi="Neo Sans Pro" w:cs="Tahoma"/>
          <w:sz w:val="24"/>
          <w:szCs w:val="24"/>
        </w:rPr>
        <w:t>26 de Enero</w:t>
      </w:r>
      <w:r w:rsidRPr="00CA4A03">
        <w:rPr>
          <w:rFonts w:ascii="Neo Sans Pro" w:hAnsi="Neo Sans Pro" w:cs="Tahoma"/>
          <w:sz w:val="24"/>
          <w:szCs w:val="24"/>
        </w:rPr>
        <w:t xml:space="preserve"> del </w:t>
      </w:r>
      <w:r>
        <w:rPr>
          <w:rFonts w:ascii="Neo Sans Pro" w:hAnsi="Neo Sans Pro" w:cs="Tahoma"/>
          <w:sz w:val="24"/>
          <w:szCs w:val="24"/>
        </w:rPr>
        <w:t>1998</w:t>
      </w:r>
    </w:p>
    <w:p w:rsidR="00CA1E1F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2B3780">
        <w:rPr>
          <w:rFonts w:ascii="Neo Sans Pro" w:hAnsi="Neo Sans Pro" w:cs="Tahoma"/>
          <w:sz w:val="24"/>
          <w:szCs w:val="24"/>
        </w:rPr>
        <w:t>Nombramiento</w:t>
      </w:r>
      <w:r>
        <w:rPr>
          <w:rFonts w:ascii="Neo Sans Pro" w:hAnsi="Neo Sans Pro" w:cs="Tahoma"/>
          <w:b/>
          <w:bCs/>
          <w:sz w:val="24"/>
          <w:szCs w:val="24"/>
        </w:rPr>
        <w:t xml:space="preserve"> Comandante </w:t>
      </w:r>
      <w:r w:rsidRPr="00CA4A03">
        <w:rPr>
          <w:rFonts w:ascii="Neo Sans Pro" w:hAnsi="Neo Sans Pro" w:cs="Tahoma"/>
          <w:b/>
          <w:bCs/>
          <w:sz w:val="24"/>
          <w:szCs w:val="24"/>
        </w:rPr>
        <w:t xml:space="preserve">de la Policía </w:t>
      </w:r>
      <w:r>
        <w:rPr>
          <w:rFonts w:ascii="Neo Sans Pro" w:hAnsi="Neo Sans Pro" w:cs="Tahoma"/>
          <w:b/>
          <w:bCs/>
          <w:sz w:val="24"/>
          <w:szCs w:val="24"/>
        </w:rPr>
        <w:t>Municipal</w:t>
      </w:r>
    </w:p>
    <w:p w:rsidR="00CA1E1F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sz w:val="24"/>
          <w:szCs w:val="24"/>
        </w:rPr>
        <w:t xml:space="preserve">Secretaría de Seguridad Pública </w:t>
      </w:r>
      <w:r>
        <w:rPr>
          <w:rFonts w:ascii="Neo Sans Pro" w:hAnsi="Neo Sans Pro" w:cs="Tahoma"/>
          <w:sz w:val="24"/>
          <w:szCs w:val="24"/>
        </w:rPr>
        <w:t>del Estado de Veracruz</w:t>
      </w:r>
    </w:p>
    <w:p w:rsidR="00CA1E1F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>
        <w:rPr>
          <w:rFonts w:ascii="Neo Sans Pro" w:hAnsi="Neo Sans Pro" w:cs="Tahoma"/>
          <w:sz w:val="24"/>
          <w:szCs w:val="24"/>
        </w:rPr>
        <w:t>Coatzacoalcos, Ver.</w:t>
      </w:r>
    </w:p>
    <w:p w:rsidR="00CA1E1F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>
        <w:rPr>
          <w:rFonts w:ascii="Neo Sans Pro" w:hAnsi="Neo Sans Pro" w:cs="Tahoma"/>
          <w:sz w:val="24"/>
          <w:szCs w:val="24"/>
        </w:rPr>
        <w:t>06 de Febrero</w:t>
      </w:r>
      <w:r w:rsidRPr="00CA4A03">
        <w:rPr>
          <w:rFonts w:ascii="Neo Sans Pro" w:hAnsi="Neo Sans Pro" w:cs="Tahoma"/>
          <w:sz w:val="24"/>
          <w:szCs w:val="24"/>
        </w:rPr>
        <w:t xml:space="preserve"> del </w:t>
      </w:r>
      <w:r>
        <w:rPr>
          <w:rFonts w:ascii="Neo Sans Pro" w:hAnsi="Neo Sans Pro" w:cs="Tahoma"/>
          <w:sz w:val="24"/>
          <w:szCs w:val="24"/>
        </w:rPr>
        <w:t>1995</w:t>
      </w:r>
    </w:p>
    <w:p w:rsidR="00CA1E1F" w:rsidRDefault="00CA1E1F" w:rsidP="00E879CA">
      <w:pPr>
        <w:autoSpaceDE w:val="0"/>
        <w:autoSpaceDN w:val="0"/>
        <w:adjustRightInd w:val="0"/>
        <w:spacing w:after="0" w:line="240" w:lineRule="auto"/>
        <w:rPr>
          <w:rFonts w:ascii="Neo Sans Pro" w:hAnsi="Neo Sans Pro" w:cs="Tahoma"/>
          <w:sz w:val="24"/>
          <w:szCs w:val="24"/>
        </w:rPr>
      </w:pP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2B3780">
        <w:rPr>
          <w:rFonts w:ascii="Neo Sans Pro" w:hAnsi="Neo Sans Pro" w:cs="Tahoma"/>
          <w:sz w:val="24"/>
          <w:szCs w:val="24"/>
        </w:rPr>
        <w:t>Nombramiento</w:t>
      </w:r>
      <w:r>
        <w:rPr>
          <w:rFonts w:ascii="Neo Sans Pro" w:hAnsi="Neo Sans Pro" w:cs="Tahoma"/>
          <w:b/>
          <w:bCs/>
          <w:sz w:val="24"/>
          <w:szCs w:val="24"/>
        </w:rPr>
        <w:t xml:space="preserve"> Oficial</w:t>
      </w:r>
      <w:r w:rsidRPr="00CA4A03">
        <w:rPr>
          <w:rFonts w:ascii="Neo Sans Pro" w:hAnsi="Neo Sans Pro" w:cs="Tahoma"/>
          <w:b/>
          <w:bCs/>
          <w:sz w:val="24"/>
          <w:szCs w:val="24"/>
        </w:rPr>
        <w:t xml:space="preserve"> Policía </w:t>
      </w:r>
      <w:r>
        <w:rPr>
          <w:rFonts w:ascii="Neo Sans Pro" w:hAnsi="Neo Sans Pro" w:cs="Tahoma"/>
          <w:b/>
          <w:bCs/>
          <w:sz w:val="24"/>
          <w:szCs w:val="24"/>
        </w:rPr>
        <w:t>Municipal</w:t>
      </w:r>
    </w:p>
    <w:p w:rsidR="00CA1E1F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sz w:val="24"/>
          <w:szCs w:val="24"/>
        </w:rPr>
        <w:t xml:space="preserve">Secretaría de Seguridad Pública </w:t>
      </w:r>
      <w:r>
        <w:rPr>
          <w:rFonts w:ascii="Neo Sans Pro" w:hAnsi="Neo Sans Pro" w:cs="Tahoma"/>
          <w:sz w:val="24"/>
          <w:szCs w:val="24"/>
        </w:rPr>
        <w:t>del Estado de Veracruz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>
        <w:rPr>
          <w:rFonts w:ascii="Neo Sans Pro" w:hAnsi="Neo Sans Pro" w:cs="Tahoma"/>
          <w:sz w:val="24"/>
          <w:szCs w:val="24"/>
        </w:rPr>
        <w:t>Coatzacoalcos, Ver.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>
        <w:rPr>
          <w:rFonts w:ascii="Neo Sans Pro" w:hAnsi="Neo Sans Pro" w:cs="Tahoma"/>
          <w:sz w:val="24"/>
          <w:szCs w:val="24"/>
        </w:rPr>
        <w:t>13 de Junio</w:t>
      </w:r>
      <w:r w:rsidRPr="00CA4A03">
        <w:rPr>
          <w:rFonts w:ascii="Neo Sans Pro" w:hAnsi="Neo Sans Pro" w:cs="Tahoma"/>
          <w:sz w:val="24"/>
          <w:szCs w:val="24"/>
        </w:rPr>
        <w:t xml:space="preserve"> del </w:t>
      </w:r>
      <w:r>
        <w:rPr>
          <w:rFonts w:ascii="Neo Sans Pro" w:hAnsi="Neo Sans Pro" w:cs="Tahoma"/>
          <w:sz w:val="24"/>
          <w:szCs w:val="24"/>
        </w:rPr>
        <w:t>1994</w:t>
      </w: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</w:rPr>
      </w:pPr>
    </w:p>
    <w:p w:rsidR="00CA1E1F" w:rsidRPr="00CA4A03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2B3780">
        <w:rPr>
          <w:rFonts w:ascii="Neo Sans Pro" w:hAnsi="Neo Sans Pro" w:cs="Tahoma"/>
          <w:sz w:val="24"/>
          <w:szCs w:val="24"/>
        </w:rPr>
        <w:t>Nombramiento</w:t>
      </w:r>
      <w:r w:rsidRPr="00CA4A03">
        <w:rPr>
          <w:rFonts w:ascii="Neo Sans Pro" w:hAnsi="Neo Sans Pro" w:cs="Tahoma"/>
          <w:b/>
          <w:bCs/>
          <w:sz w:val="24"/>
          <w:szCs w:val="24"/>
        </w:rPr>
        <w:t xml:space="preserve">Policía </w:t>
      </w:r>
      <w:r>
        <w:rPr>
          <w:rFonts w:ascii="Neo Sans Pro" w:hAnsi="Neo Sans Pro" w:cs="Tahoma"/>
          <w:b/>
          <w:bCs/>
          <w:sz w:val="24"/>
          <w:szCs w:val="24"/>
        </w:rPr>
        <w:t>Municipal</w:t>
      </w:r>
    </w:p>
    <w:p w:rsidR="00CA1E1F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 w:rsidRPr="00CA4A03">
        <w:rPr>
          <w:rFonts w:ascii="Neo Sans Pro" w:hAnsi="Neo Sans Pro" w:cs="Tahoma"/>
          <w:sz w:val="24"/>
          <w:szCs w:val="24"/>
        </w:rPr>
        <w:t xml:space="preserve">Secretaría de Seguridad Pública </w:t>
      </w:r>
      <w:r>
        <w:rPr>
          <w:rFonts w:ascii="Neo Sans Pro" w:hAnsi="Neo Sans Pro" w:cs="Tahoma"/>
          <w:sz w:val="24"/>
          <w:szCs w:val="24"/>
        </w:rPr>
        <w:t>del Estado de Veracruz</w:t>
      </w:r>
    </w:p>
    <w:p w:rsidR="00CA1E1F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>
        <w:rPr>
          <w:rFonts w:ascii="Neo Sans Pro" w:hAnsi="Neo Sans Pro" w:cs="Tahoma"/>
          <w:sz w:val="24"/>
          <w:szCs w:val="24"/>
        </w:rPr>
        <w:t>Coatzacoalcos, Ver.</w:t>
      </w:r>
    </w:p>
    <w:p w:rsidR="00CA1E1F" w:rsidRDefault="00CA1E1F" w:rsidP="00E879CA">
      <w:pPr>
        <w:spacing w:after="0" w:line="240" w:lineRule="auto"/>
        <w:ind w:left="108"/>
        <w:rPr>
          <w:rFonts w:ascii="Neo Sans Pro" w:hAnsi="Neo Sans Pro" w:cs="Tahoma"/>
          <w:sz w:val="24"/>
          <w:szCs w:val="24"/>
        </w:rPr>
      </w:pPr>
      <w:r>
        <w:rPr>
          <w:rFonts w:ascii="Neo Sans Pro" w:hAnsi="Neo Sans Pro" w:cs="Tahoma"/>
          <w:sz w:val="24"/>
          <w:szCs w:val="24"/>
        </w:rPr>
        <w:t>Junio</w:t>
      </w:r>
      <w:r w:rsidRPr="00CA4A03">
        <w:rPr>
          <w:rFonts w:ascii="Neo Sans Pro" w:hAnsi="Neo Sans Pro" w:cs="Tahoma"/>
          <w:sz w:val="24"/>
          <w:szCs w:val="24"/>
        </w:rPr>
        <w:t xml:space="preserve"> del </w:t>
      </w:r>
      <w:r>
        <w:rPr>
          <w:rFonts w:ascii="Neo Sans Pro" w:hAnsi="Neo Sans Pro" w:cs="Tahoma"/>
          <w:sz w:val="24"/>
          <w:szCs w:val="24"/>
        </w:rPr>
        <w:t>1990</w:t>
      </w:r>
    </w:p>
    <w:p w:rsidR="00CA1E1F" w:rsidRDefault="00CA1E1F" w:rsidP="00E879CA">
      <w:pPr>
        <w:autoSpaceDE w:val="0"/>
        <w:autoSpaceDN w:val="0"/>
        <w:adjustRightInd w:val="0"/>
        <w:spacing w:after="0" w:line="240" w:lineRule="auto"/>
        <w:rPr>
          <w:rFonts w:ascii="Neo Sans Pro" w:hAnsi="Neo Sans Pro" w:cs="Tahoma"/>
          <w:sz w:val="24"/>
          <w:szCs w:val="24"/>
        </w:rPr>
      </w:pPr>
    </w:p>
    <w:p w:rsidR="009F6D24" w:rsidRPr="00575263" w:rsidRDefault="009F6D24" w:rsidP="00E879CA">
      <w:pPr>
        <w:spacing w:after="120" w:line="240" w:lineRule="auto"/>
        <w:jc w:val="both"/>
        <w:rPr>
          <w:rFonts w:ascii="Neo Sans Pro" w:hAnsi="Neo Sans Pro"/>
        </w:rPr>
      </w:pPr>
    </w:p>
    <w:p w:rsidR="00AB5916" w:rsidRDefault="00BA21B4" w:rsidP="00E879C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CA1E1F" w:rsidRDefault="00CA1E1F" w:rsidP="00E879CA">
      <w:pPr>
        <w:pStyle w:val="Prrafodelista"/>
        <w:numPr>
          <w:ilvl w:val="0"/>
          <w:numId w:val="1"/>
        </w:numPr>
        <w:spacing w:after="0"/>
        <w:rPr>
          <w:rFonts w:ascii="Neo Sans Pro" w:hAnsi="Neo Sans Pro" w:cs="Tahoma"/>
          <w:b/>
          <w:bCs/>
          <w:sz w:val="24"/>
          <w:szCs w:val="24"/>
        </w:rPr>
      </w:pPr>
      <w:r>
        <w:rPr>
          <w:rFonts w:ascii="Neo Sans Pro" w:hAnsi="Neo Sans Pro" w:cs="Tahoma"/>
          <w:b/>
          <w:bCs/>
          <w:sz w:val="24"/>
          <w:szCs w:val="24"/>
        </w:rPr>
        <w:t>Derecho Penal</w:t>
      </w:r>
    </w:p>
    <w:p w:rsidR="00CA1E1F" w:rsidRDefault="00CA1E1F" w:rsidP="00E879CA">
      <w:pPr>
        <w:pStyle w:val="Prrafodelista"/>
        <w:numPr>
          <w:ilvl w:val="0"/>
          <w:numId w:val="1"/>
        </w:numPr>
        <w:spacing w:after="0"/>
        <w:rPr>
          <w:rFonts w:ascii="Neo Sans Pro" w:hAnsi="Neo Sans Pro" w:cs="Tahoma"/>
          <w:b/>
          <w:bCs/>
          <w:sz w:val="24"/>
          <w:szCs w:val="24"/>
        </w:rPr>
      </w:pPr>
      <w:r>
        <w:rPr>
          <w:rFonts w:ascii="Neo Sans Pro" w:hAnsi="Neo Sans Pro" w:cs="Tahoma"/>
          <w:b/>
          <w:bCs/>
          <w:sz w:val="24"/>
          <w:szCs w:val="24"/>
        </w:rPr>
        <w:t>Aplicación del Nuevo Sistema de Justicia Penal</w:t>
      </w:r>
    </w:p>
    <w:p w:rsidR="00CA1E1F" w:rsidRDefault="00CA1E1F" w:rsidP="00E879CA">
      <w:pPr>
        <w:pStyle w:val="Prrafodelista"/>
        <w:numPr>
          <w:ilvl w:val="0"/>
          <w:numId w:val="1"/>
        </w:numPr>
        <w:spacing w:after="0"/>
        <w:rPr>
          <w:rFonts w:ascii="Neo Sans Pro" w:hAnsi="Neo Sans Pro" w:cs="Tahoma"/>
          <w:b/>
          <w:bCs/>
          <w:sz w:val="24"/>
          <w:szCs w:val="24"/>
        </w:rPr>
      </w:pPr>
      <w:r>
        <w:rPr>
          <w:rFonts w:ascii="Neo Sans Pro" w:hAnsi="Neo Sans Pro" w:cs="Tahoma"/>
          <w:b/>
          <w:bCs/>
          <w:sz w:val="24"/>
          <w:szCs w:val="24"/>
        </w:rPr>
        <w:t>Ciencias Jurídicas y Sociales</w:t>
      </w:r>
    </w:p>
    <w:p w:rsidR="00CA1E1F" w:rsidRDefault="00CA1E1F" w:rsidP="00E879CA">
      <w:pPr>
        <w:pStyle w:val="Prrafodelista"/>
        <w:numPr>
          <w:ilvl w:val="0"/>
          <w:numId w:val="1"/>
        </w:numPr>
        <w:spacing w:after="0"/>
        <w:rPr>
          <w:rFonts w:ascii="Neo Sans Pro" w:hAnsi="Neo Sans Pro" w:cs="Tahoma"/>
          <w:b/>
          <w:bCs/>
          <w:sz w:val="24"/>
          <w:szCs w:val="24"/>
        </w:rPr>
      </w:pPr>
      <w:r>
        <w:rPr>
          <w:rFonts w:ascii="Neo Sans Pro" w:hAnsi="Neo Sans Pro" w:cs="Tahoma"/>
          <w:b/>
          <w:bCs/>
          <w:sz w:val="24"/>
          <w:szCs w:val="24"/>
        </w:rPr>
        <w:t>Técnicas de Investigación Penal</w:t>
      </w:r>
    </w:p>
    <w:p w:rsidR="00CA1E1F" w:rsidRDefault="00CA1E1F" w:rsidP="00E879CA">
      <w:pPr>
        <w:pStyle w:val="Prrafodelista"/>
        <w:numPr>
          <w:ilvl w:val="0"/>
          <w:numId w:val="1"/>
        </w:numPr>
        <w:spacing w:after="0"/>
        <w:rPr>
          <w:rFonts w:ascii="Neo Sans Pro" w:hAnsi="Neo Sans Pro" w:cs="Tahoma"/>
          <w:b/>
          <w:bCs/>
          <w:sz w:val="24"/>
          <w:szCs w:val="24"/>
        </w:rPr>
      </w:pPr>
      <w:r>
        <w:rPr>
          <w:rFonts w:ascii="Neo Sans Pro" w:hAnsi="Neo Sans Pro" w:cs="Tahoma"/>
          <w:b/>
          <w:bCs/>
          <w:sz w:val="24"/>
          <w:szCs w:val="24"/>
        </w:rPr>
        <w:t>Tratamiento y Prevención del Delito</w:t>
      </w:r>
    </w:p>
    <w:p w:rsidR="00CA1E1F" w:rsidRDefault="00CA1E1F" w:rsidP="00E879CA">
      <w:pPr>
        <w:pStyle w:val="Prrafodelista"/>
        <w:numPr>
          <w:ilvl w:val="0"/>
          <w:numId w:val="1"/>
        </w:numPr>
        <w:spacing w:after="0"/>
        <w:rPr>
          <w:rFonts w:ascii="Neo Sans Pro" w:hAnsi="Neo Sans Pro" w:cs="Tahoma"/>
          <w:b/>
          <w:bCs/>
          <w:sz w:val="24"/>
          <w:szCs w:val="24"/>
        </w:rPr>
      </w:pPr>
      <w:r>
        <w:rPr>
          <w:rFonts w:ascii="Neo Sans Pro" w:hAnsi="Neo Sans Pro" w:cs="Tahoma"/>
          <w:b/>
          <w:bCs/>
          <w:sz w:val="24"/>
          <w:szCs w:val="24"/>
        </w:rPr>
        <w:t>Uso y manejo de armamento</w:t>
      </w:r>
    </w:p>
    <w:p w:rsidR="00CA1E1F" w:rsidRDefault="00CA1E1F" w:rsidP="00E879CA">
      <w:pPr>
        <w:pStyle w:val="Prrafodelista"/>
        <w:numPr>
          <w:ilvl w:val="0"/>
          <w:numId w:val="1"/>
        </w:numPr>
        <w:spacing w:after="0"/>
        <w:rPr>
          <w:rFonts w:ascii="Neo Sans Pro" w:hAnsi="Neo Sans Pro" w:cs="Tahoma"/>
          <w:b/>
          <w:bCs/>
          <w:sz w:val="24"/>
          <w:szCs w:val="24"/>
        </w:rPr>
      </w:pPr>
      <w:r>
        <w:rPr>
          <w:rFonts w:ascii="Neo Sans Pro" w:hAnsi="Neo Sans Pro" w:cs="Tahoma"/>
          <w:b/>
          <w:bCs/>
          <w:sz w:val="24"/>
          <w:szCs w:val="24"/>
        </w:rPr>
        <w:t>Uso y manejo de radiocomunicación</w:t>
      </w:r>
    </w:p>
    <w:p w:rsidR="00CA1E1F" w:rsidRDefault="00CA1E1F" w:rsidP="00E879CA">
      <w:pPr>
        <w:pStyle w:val="Prrafodelista"/>
        <w:numPr>
          <w:ilvl w:val="0"/>
          <w:numId w:val="1"/>
        </w:numPr>
        <w:spacing w:after="0"/>
        <w:rPr>
          <w:rFonts w:ascii="Neo Sans Pro" w:hAnsi="Neo Sans Pro" w:cs="Tahoma"/>
          <w:b/>
          <w:bCs/>
          <w:sz w:val="24"/>
          <w:szCs w:val="24"/>
        </w:rPr>
      </w:pPr>
      <w:r>
        <w:rPr>
          <w:rFonts w:ascii="Neo Sans Pro" w:hAnsi="Neo Sans Pro" w:cs="Tahoma"/>
          <w:b/>
          <w:bCs/>
          <w:sz w:val="24"/>
          <w:szCs w:val="24"/>
        </w:rPr>
        <w:t>Planeación Policial</w:t>
      </w:r>
    </w:p>
    <w:p w:rsidR="00CA1E1F" w:rsidRDefault="00CA1E1F" w:rsidP="00D363E9">
      <w:pPr>
        <w:pStyle w:val="Prrafodelista"/>
        <w:numPr>
          <w:ilvl w:val="0"/>
          <w:numId w:val="1"/>
        </w:numPr>
        <w:spacing w:after="0"/>
        <w:rPr>
          <w:rFonts w:ascii="Neo Sans Pro" w:hAnsi="Neo Sans Pro" w:cs="Tahoma"/>
          <w:b/>
          <w:bCs/>
          <w:sz w:val="24"/>
          <w:szCs w:val="24"/>
        </w:rPr>
      </w:pPr>
      <w:r w:rsidRPr="00D72D5B">
        <w:rPr>
          <w:rFonts w:ascii="Neo Sans Pro" w:hAnsi="Neo Sans Pro" w:cs="Tahoma"/>
          <w:b/>
          <w:bCs/>
          <w:sz w:val="24"/>
          <w:szCs w:val="24"/>
        </w:rPr>
        <w:t>Coordinación de personal</w:t>
      </w:r>
    </w:p>
    <w:sectPr w:rsidR="00CA1E1F" w:rsidSect="00D72D5B">
      <w:headerReference w:type="default" r:id="rId11"/>
      <w:footerReference w:type="default" r:id="rId12"/>
      <w:pgSz w:w="12240" w:h="15840"/>
      <w:pgMar w:top="1418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493" w:rsidRDefault="00580493" w:rsidP="00AB5916">
      <w:pPr>
        <w:spacing w:after="0" w:line="240" w:lineRule="auto"/>
      </w:pPr>
      <w:r>
        <w:separator/>
      </w:r>
    </w:p>
  </w:endnote>
  <w:endnote w:type="continuationSeparator" w:id="1">
    <w:p w:rsidR="00580493" w:rsidRDefault="0058049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493" w:rsidRDefault="00580493" w:rsidP="00AB5916">
      <w:pPr>
        <w:spacing w:after="0" w:line="240" w:lineRule="auto"/>
      </w:pPr>
      <w:r>
        <w:separator/>
      </w:r>
    </w:p>
  </w:footnote>
  <w:footnote w:type="continuationSeparator" w:id="1">
    <w:p w:rsidR="00580493" w:rsidRDefault="0058049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003E7C">
    <w:pPr>
      <w:pStyle w:val="Encabezado"/>
    </w:pPr>
    <w:r w:rsidRPr="00EE5152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-1457325</wp:posOffset>
          </wp:positionH>
          <wp:positionV relativeFrom="paragraph">
            <wp:posOffset>-276860</wp:posOffset>
          </wp:positionV>
          <wp:extent cx="1628775" cy="753742"/>
          <wp:effectExtent l="0" t="0" r="0" b="8890"/>
          <wp:wrapNone/>
          <wp:docPr id="5" name="Imagen 5" descr="C:\Users\FGE\Desktop\nuevo logo 10072020\LOGO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GE\Desktop\nuevo logo 10072020\LOGO 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53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C1160"/>
    <w:multiLevelType w:val="hybridMultilevel"/>
    <w:tmpl w:val="A3D26148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3E7C"/>
    <w:rsid w:val="00035E4E"/>
    <w:rsid w:val="0005169D"/>
    <w:rsid w:val="00076A27"/>
    <w:rsid w:val="000D5363"/>
    <w:rsid w:val="000E2580"/>
    <w:rsid w:val="00196774"/>
    <w:rsid w:val="00247088"/>
    <w:rsid w:val="002578CE"/>
    <w:rsid w:val="00282FF9"/>
    <w:rsid w:val="00304E91"/>
    <w:rsid w:val="00352F52"/>
    <w:rsid w:val="003A035C"/>
    <w:rsid w:val="003E7CE6"/>
    <w:rsid w:val="00455D60"/>
    <w:rsid w:val="00462C41"/>
    <w:rsid w:val="004A1170"/>
    <w:rsid w:val="004B2D6E"/>
    <w:rsid w:val="004E4FFA"/>
    <w:rsid w:val="005502F5"/>
    <w:rsid w:val="0055129A"/>
    <w:rsid w:val="0055335E"/>
    <w:rsid w:val="00580493"/>
    <w:rsid w:val="005A32B3"/>
    <w:rsid w:val="005D26EA"/>
    <w:rsid w:val="00600D12"/>
    <w:rsid w:val="00607F62"/>
    <w:rsid w:val="006B643A"/>
    <w:rsid w:val="006C2CDA"/>
    <w:rsid w:val="00723B67"/>
    <w:rsid w:val="00726727"/>
    <w:rsid w:val="00785C57"/>
    <w:rsid w:val="00846235"/>
    <w:rsid w:val="00872C1C"/>
    <w:rsid w:val="00873AAE"/>
    <w:rsid w:val="008F6C5E"/>
    <w:rsid w:val="009E7A3A"/>
    <w:rsid w:val="009F6D24"/>
    <w:rsid w:val="00A66637"/>
    <w:rsid w:val="00A77044"/>
    <w:rsid w:val="00AB5916"/>
    <w:rsid w:val="00B55469"/>
    <w:rsid w:val="00BA21B4"/>
    <w:rsid w:val="00BB2BF2"/>
    <w:rsid w:val="00C47024"/>
    <w:rsid w:val="00CA1E1F"/>
    <w:rsid w:val="00CE7F12"/>
    <w:rsid w:val="00D03386"/>
    <w:rsid w:val="00D72D5B"/>
    <w:rsid w:val="00DB2FA1"/>
    <w:rsid w:val="00DE2E01"/>
    <w:rsid w:val="00E71AD8"/>
    <w:rsid w:val="00E879CA"/>
    <w:rsid w:val="00E96969"/>
    <w:rsid w:val="00EA5918"/>
    <w:rsid w:val="00ED30A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F62"/>
  </w:style>
  <w:style w:type="paragraph" w:styleId="Ttulo1">
    <w:name w:val="heading 1"/>
    <w:basedOn w:val="Normal"/>
    <w:next w:val="Normal"/>
    <w:link w:val="Ttulo1Car"/>
    <w:uiPriority w:val="9"/>
    <w:qFormat/>
    <w:rsid w:val="009F6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9F6D24"/>
    <w:pPr>
      <w:outlineLvl w:val="9"/>
    </w:pPr>
    <w:rPr>
      <w:rFonts w:ascii="Calibri" w:eastAsia="Times New Roman" w:hAnsi="Calibri" w:cs="Times New Roman"/>
      <w:color w:val="365F91"/>
      <w:lang w:val="es-ES_tradnl" w:eastAsia="es-ES_tradnl"/>
    </w:rPr>
  </w:style>
  <w:style w:type="character" w:styleId="Hipervnculo">
    <w:name w:val="Hyperlink"/>
    <w:uiPriority w:val="99"/>
    <w:unhideWhenUsed/>
    <w:rsid w:val="009F6D24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F6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CA1E1F"/>
    <w:pPr>
      <w:spacing w:line="240" w:lineRule="auto"/>
      <w:ind w:left="720"/>
      <w:contextualSpacing/>
    </w:pPr>
    <w:rPr>
      <w:rFonts w:eastAsiaTheme="minorEastAsia"/>
      <w:sz w:val="20"/>
      <w:lang w:val="es-E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2021-03-05T19:36:00Z</cp:lastPrinted>
  <dcterms:created xsi:type="dcterms:W3CDTF">2021-03-26T18:27:00Z</dcterms:created>
  <dcterms:modified xsi:type="dcterms:W3CDTF">2021-03-26T18:27:00Z</dcterms:modified>
</cp:coreProperties>
</file>